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 ОПИСИ
</w:t>
      </w:r>
    </w:p>
    <w:p>
      <w:r>
        <w:t xml:space="preserve">10 января 1994 года в 10 час. 40 мин.
</w:t>
      </w:r>
    </w:p>
    <w:p>
      <w:r>
        <w:t xml:space="preserve">Мною, Ивановой  Анной  Николаевной,  нотариусом   нотариальной
</w:t>
      </w:r>
    </w:p>
    <w:p>
      <w:r>
        <w:t xml:space="preserve">конторы, на  основании сообщения,  поступившего 7 января 1994 года
</w:t>
      </w:r>
    </w:p>
    <w:p>
      <w:r>
        <w:t xml:space="preserve">от начальника ДЭЗ N  12  Волгоградского  района  г.Москвы  Озерова
</w:t>
      </w:r>
    </w:p>
    <w:p>
      <w:r>
        <w:t xml:space="preserve">Николая Иосифовича,  при  участии  гр.Голубевой  Нины  Петровны  -
</w:t>
      </w:r>
    </w:p>
    <w:p>
      <w:r>
        <w:t xml:space="preserve">дочери умершего,  проживающей:  г.Москва,  Новая ул.,  д.8, кв.11,
</w:t>
      </w:r>
    </w:p>
    <w:p>
      <w:r>
        <w:t xml:space="preserve">понятых: гр.  Леонова Виктора Николаевича, проживающего: г.Москва,
</w:t>
      </w:r>
    </w:p>
    <w:p>
      <w:r>
        <w:t xml:space="preserve">ул.Красикова, д.8,   кв.11;   техника-смотрителя    ДЭЗ    N    12
</w:t>
      </w:r>
    </w:p>
    <w:p>
      <w:r>
        <w:t xml:space="preserve">Волгоградского района гр.Реусовой Зои Мусафовны на основании ст.64
</w:t>
      </w:r>
    </w:p>
    <w:p>
      <w:r>
        <w:t xml:space="preserve">Основ законодательства   Российской    Федерации    о    нотариате
</w:t>
      </w:r>
    </w:p>
    <w:p>
      <w:r>
        <w:t xml:space="preserve">произведена опись имущества,  оставшегося после смерти гр.Голубева
</w:t>
      </w:r>
    </w:p>
    <w:p>
      <w:r>
        <w:t xml:space="preserve">Петра Ильича,  умершего  10  января   1994   года,   проживающего:
</w:t>
      </w:r>
    </w:p>
    <w:p>
      <w:r>
        <w:t xml:space="preserve">г.Москва, ул.Красикова, д.8, кв.18.
</w:t>
      </w:r>
    </w:p>
    <w:p>
      <w:r>
        <w:t xml:space="preserve">Сведения о  наследниках:  сын  гр.Голубев   Виктор   Петрович,
</w:t>
      </w:r>
    </w:p>
    <w:p>
      <w:r>
        <w:t xml:space="preserve">проживающий: г.Ленинград, Невский пр-т., д.24, кв.8.
</w:t>
      </w:r>
    </w:p>
    <w:p>
      <w:r>
        <w:t xml:space="preserve">До явки   нотариуса   7.01.1994   года   помещение   опечатано
</w:t>
      </w:r>
    </w:p>
    <w:p>
      <w:r>
        <w:t xml:space="preserve">техником-смотрителем ДЭЗ   N  12  Волгоградского  района  г.Москвы
</w:t>
      </w:r>
    </w:p>
    <w:p>
      <w:r>
        <w:t xml:space="preserve">гр.Реусовой З.М.  печатью указанного  ДЭЗа.  Печать  не  нарушена,
</w:t>
      </w:r>
    </w:p>
    <w:p>
      <w:r>
        <w:t xml:space="preserve">ключи находятся у техника-смотрителя гр.Реусовой З.М.
</w:t>
      </w:r>
    </w:p>
    <w:p>
      <w:r>
        <w:t xml:space="preserve">-----------------------------------------------------------------
</w:t>
      </w:r>
    </w:p>
    <w:p>
      <w:r>
        <w:t xml:space="preserve">N    Наименование и подробная   коли-   Оценка        Примечание
</w:t>
      </w:r>
    </w:p>
    <w:p>
      <w:r>
        <w:t xml:space="preserve">п/п   характеристика вещей      чество   каждой вещи
</w:t>
      </w:r>
    </w:p>
    <w:p>
      <w:r>
        <w:t xml:space="preserve">(предметов)                    (предмета)
</w:t>
      </w:r>
    </w:p>
    <w:p>
      <w:r>
        <w:t xml:space="preserve">-----------------------------------------------------------------
</w:t>
      </w:r>
    </w:p>
    <w:p>
      <w:r>
        <w:t xml:space="preserve">1. Шкаф двухстворчатый,         1       75 руб.      50% износа
</w:t>
      </w:r>
    </w:p>
    <w:p>
      <w:r>
        <w:t xml:space="preserve">красного дерева
</w:t>
      </w:r>
    </w:p>
    <w:p>
      <w:r>
        <w:t xml:space="preserve">2. Стол обеденный, раздвижной   1       25 руб.      50% износа
</w:t>
      </w:r>
    </w:p>
    <w:p>
      <w:r>
        <w:t xml:space="preserve">темно-коричневого цвета
</w:t>
      </w:r>
    </w:p>
    <w:p>
      <w:r>
        <w:t xml:space="preserve">3. Радиоприемник "Русь",        1       62 руб.      новый
</w:t>
      </w:r>
    </w:p>
    <w:p>
      <w:r>
        <w:t xml:space="preserve">портативный, вып.1979г.
</w:t>
      </w:r>
    </w:p>
    <w:p>
      <w:r>
        <w:t xml:space="preserve">4. Люстра трехрожковая,         1       15 руб.      50% износа
</w:t>
      </w:r>
    </w:p>
    <w:p>
      <w:r>
        <w:t xml:space="preserve">с красными плафонами
</w:t>
      </w:r>
    </w:p>
    <w:p>
      <w:r>
        <w:t xml:space="preserve">5. Ковер шерстяной, машинной    1       200 руб.     50% износа
</w:t>
      </w:r>
    </w:p>
    <w:p>
      <w:r>
        <w:t xml:space="preserve">работы, красного цвета,
</w:t>
      </w:r>
    </w:p>
    <w:p>
      <w:r>
        <w:t xml:space="preserve">размер 2х3 кв.метра
</w:t>
      </w:r>
    </w:p>
    <w:p>
      <w:r>
        <w:t xml:space="preserve">6. Швейная машинка "Веритас",   1       50 руб.      50% износа
</w:t>
      </w:r>
    </w:p>
    <w:p>
      <w:r>
        <w:t xml:space="preserve">выпуска 1972 года
</w:t>
      </w:r>
    </w:p>
    <w:p>
      <w:r>
        <w:t xml:space="preserve">7. Настольные часы в черном     1       20 руб.      50% износа
</w:t>
      </w:r>
    </w:p>
    <w:p>
      <w:r>
        <w:t xml:space="preserve">деревянном корпусе
</w:t>
      </w:r>
    </w:p>
    <w:p>
      <w:r>
        <w:t xml:space="preserve">(в рабочем состоянии)
</w:t>
      </w:r>
    </w:p>
    <w:p>
      <w:r>
        <w:t xml:space="preserve">8. Облигации государственного
</w:t>
      </w:r>
    </w:p>
    <w:p>
      <w:r>
        <w:t xml:space="preserve">займа выпуска 1956 года
</w:t>
      </w:r>
    </w:p>
    <w:p>
      <w:r>
        <w:t xml:space="preserve">облигация N 20 серия 210888  1       10 руб.
</w:t>
      </w:r>
    </w:p>
    <w:p>
      <w:r>
        <w:t xml:space="preserve">-"- N 23 серия 280111       1       10 руб.
</w:t>
      </w:r>
    </w:p>
    <w:p>
      <w:r>
        <w:t xml:space="preserve">-"- N 32 серия 121017       1       10 руб.
</w:t>
      </w:r>
    </w:p>
    <w:p>
      <w:r>
        <w:t xml:space="preserve">-"- N 32 серия 121023       1       10 руб.
</w:t>
      </w:r>
    </w:p>
    <w:p>
      <w:r>
        <w:t xml:space="preserve">9. Автомашина марки ГАЗ-24,     1       10 тыс.руб.  10% износа
</w:t>
      </w:r>
    </w:p>
    <w:p>
      <w:r>
        <w:t xml:space="preserve">выпуска 1988 года с
</w:t>
      </w:r>
    </w:p>
    <w:p>
      <w:r>
        <w:t xml:space="preserve">техническим паспортом
</w:t>
      </w:r>
    </w:p>
    <w:p>
      <w:r>
        <w:t xml:space="preserve">Итого:      9       10 тыс.487 руб.
</w:t>
      </w:r>
    </w:p>
    <w:p>
      <w:r>
        <w:t xml:space="preserve">(девять)   (десять тысяч
</w:t>
      </w:r>
    </w:p>
    <w:p>
      <w:r>
        <w:t xml:space="preserve">четыреста семьдесят
</w:t>
      </w:r>
    </w:p>
    <w:p>
      <w:r>
        <w:t xml:space="preserve">семь рублей)
</w:t>
      </w:r>
    </w:p>
    <w:p>
      <w:r>
        <w:t xml:space="preserve">Настоящий акт составлен в 3-х экземплярах
</w:t>
      </w:r>
    </w:p>
    <w:p>
      <w:r>
        <w:t xml:space="preserve">Подписи лиц, участвующих в составлении акта описи:
</w:t>
      </w:r>
    </w:p>
    <w:p>
      <w:r>
        <w:t xml:space="preserve">1. Подпись                 (Иванова)
</w:t>
      </w:r>
    </w:p>
    <w:p>
      <w:r>
        <w:t xml:space="preserve">2. Подпись                 (Голубева)
</w:t>
      </w:r>
    </w:p>
    <w:p>
      <w:r>
        <w:t xml:space="preserve">3. Подпись                 (Леонов)
</w:t>
      </w:r>
    </w:p>
    <w:p>
      <w:r>
        <w:t xml:space="preserve">4. Подпись                 (Золотова)
</w:t>
      </w:r>
    </w:p>
    <w:p>
      <w:r>
        <w:t xml:space="preserve">5. Подпись                 (Реусова)
</w:t>
      </w:r>
    </w:p>
    <w:p>
      <w:r>
        <w:t xml:space="preserve">Записанные в описи за N 8  четыре  облигации  государственного
</w:t>
      </w:r>
    </w:p>
    <w:p>
      <w:r>
        <w:t xml:space="preserve">займа выпуска 1956 года изъяты нотариусом Ивановой А.Н.  для сдачи
</w:t>
      </w:r>
    </w:p>
    <w:p>
      <w:r>
        <w:t xml:space="preserve">их на хранение в учреждение Банка РФ.
</w:t>
      </w:r>
    </w:p>
    <w:p>
      <w:r>
        <w:t xml:space="preserve">Подписи лиц, участвующих в составлении описи:
</w:t>
      </w:r>
    </w:p>
    <w:p>
      <w:r>
        <w:t xml:space="preserve">1. Подпись                 (Иванова)
</w:t>
      </w:r>
    </w:p>
    <w:p>
      <w:r>
        <w:t xml:space="preserve">2. Подпись                 (Голубева)
</w:t>
      </w:r>
    </w:p>
    <w:p>
      <w:r>
        <w:t xml:space="preserve">3. Подпись                 (Леонов)
</w:t>
      </w:r>
    </w:p>
    <w:p>
      <w:r>
        <w:t xml:space="preserve">4. Подпись                 (Золотова)
</w:t>
      </w:r>
    </w:p>
    <w:p>
      <w:r>
        <w:t xml:space="preserve">5. Подпись                 (Реусова)
</w:t>
      </w:r>
    </w:p>
    <w:p>
      <w:r>
        <w:t xml:space="preserve">Указанное в  настоящем акте имущество (за исключением изъятого
</w:t>
      </w:r>
    </w:p>
    <w:p>
      <w:r>
        <w:t xml:space="preserve">выше) приняла на ответственное  хранение  дочь  умершего  Голубева
</w:t>
      </w:r>
    </w:p>
    <w:p>
      <w:r>
        <w:t xml:space="preserve">Нина Петровна,  проживающая по адресу:  г.Москва,  Новая ул., д.8,
</w:t>
      </w:r>
    </w:p>
    <w:p>
      <w:r>
        <w:t xml:space="preserve">кв.11; паспорт серии VII-МЮ N 386234,  выдан 67 отделением милиции
</w:t>
      </w:r>
    </w:p>
    <w:p>
      <w:r>
        <w:t xml:space="preserve">г.Москвы 26.08.78г.  Об  уголовной  ответственности по ст.  185 УК
</w:t>
      </w:r>
    </w:p>
    <w:p>
      <w:r>
        <w:t xml:space="preserve">РСФСР за  растрату,  отчуждение   или   сокрытие   наследственного
</w:t>
      </w:r>
    </w:p>
    <w:p>
      <w:r>
        <w:t xml:space="preserve">имущества и  о  материальной ответственности за причиненные убытки
</w:t>
      </w:r>
    </w:p>
    <w:p>
      <w:r>
        <w:t xml:space="preserve">предупреждена.
</w:t>
      </w:r>
    </w:p>
    <w:p>
      <w:r>
        <w:t xml:space="preserve">Подпись лица, принявшего имущества на хранение
</w:t>
      </w:r>
    </w:p>
    <w:p>
      <w:r>
        <w:t xml:space="preserve">(Голубева)
</w:t>
      </w:r>
    </w:p>
    <w:p>
      <w:r>
        <w:t xml:space="preserve">10.01.1994г.     в 16 час. 40 мин.
</w:t>
      </w:r>
    </w:p>
    <w:p>
      <w:r>
        <w:t xml:space="preserve">Зарегистрировано в реестре за N 1н-297
</w:t>
      </w:r>
    </w:p>
    <w:p>
      <w:r>
        <w:t xml:space="preserve">Взыскано по тарифу _____________ руб.
</w:t>
      </w:r>
    </w:p>
    <w:p>
      <w:r>
        <w:t xml:space="preserve">по кв. N 23456 от 10.01.94г.
</w:t>
      </w:r>
    </w:p>
    <w:p>
      <w:r>
        <w:t xml:space="preserve">Гербовая               Нотариус              подпись
</w:t>
      </w:r>
    </w:p>
    <w:p>
      <w:r>
        <w:t xml:space="preserve">печать                                      (Иванова)
</w:t>
      </w:r>
    </w:p>
    <w:p>
      <w:r>
        <w:t xml:space="preserve">нотариальной           Экземпляр             подпись
</w:t>
      </w:r>
    </w:p>
    <w:p>
      <w:r>
        <w:t xml:space="preserve">конторы                акта получил:        (Голубева)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2023-10-10T09:38:00.744Z</dcterms:created>
  <dcterms:modified xsi:type="dcterms:W3CDTF">2023-10-10T09:38:00.744Z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